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63" w:rsidRPr="0093295C" w:rsidRDefault="007F0163" w:rsidP="007F0163">
      <w:pPr>
        <w:spacing w:before="40" w:after="0"/>
        <w:jc w:val="center"/>
        <w:rPr>
          <w:rFonts w:cs="Calibri"/>
          <w:b/>
          <w:sz w:val="32"/>
          <w:szCs w:val="48"/>
        </w:rPr>
      </w:pPr>
      <w:r>
        <w:rPr>
          <w:rFonts w:cs="Calibri"/>
          <w:b/>
          <w:sz w:val="32"/>
          <w:szCs w:val="48"/>
        </w:rPr>
        <w:t>HARMONOGRAM</w:t>
      </w:r>
    </w:p>
    <w:p w:rsidR="007F0163" w:rsidRPr="004C3C78" w:rsidRDefault="007F0163" w:rsidP="007F0163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t xml:space="preserve">Szkolenie komputerowe </w:t>
      </w:r>
      <w:r w:rsidR="005B3004">
        <w:rPr>
          <w:rFonts w:cs="Calibri"/>
          <w:b/>
          <w:sz w:val="28"/>
          <w:szCs w:val="28"/>
          <w:lang w:eastAsia="pl-PL"/>
        </w:rPr>
        <w:t xml:space="preserve">grupa </w:t>
      </w:r>
      <w:r w:rsidR="001B1345">
        <w:rPr>
          <w:rFonts w:cs="Calibri"/>
          <w:b/>
          <w:sz w:val="36"/>
          <w:szCs w:val="36"/>
          <w:lang w:eastAsia="pl-PL"/>
        </w:rPr>
        <w:t>10</w:t>
      </w:r>
      <w:r w:rsidR="00C409B6" w:rsidRPr="00F16941">
        <w:rPr>
          <w:rFonts w:cs="Calibri"/>
          <w:b/>
          <w:sz w:val="36"/>
          <w:szCs w:val="36"/>
          <w:lang w:eastAsia="pl-PL"/>
        </w:rPr>
        <w:t>K</w:t>
      </w:r>
    </w:p>
    <w:p w:rsidR="007F0163" w:rsidRPr="00CB2CC4" w:rsidRDefault="007F0163" w:rsidP="007F0163">
      <w:pPr>
        <w:spacing w:after="0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 w:rsidR="00CF3159">
        <w:rPr>
          <w:rFonts w:cs="Calibri"/>
          <w:b/>
          <w:szCs w:val="28"/>
        </w:rPr>
        <w:t>2</w:t>
      </w:r>
      <w:r w:rsidR="006D6E74">
        <w:rPr>
          <w:rFonts w:cs="Calibri"/>
          <w:b/>
          <w:szCs w:val="28"/>
        </w:rPr>
        <w:t>7</w:t>
      </w:r>
      <w:r w:rsidR="00CB23AB">
        <w:rPr>
          <w:rFonts w:cs="Calibri"/>
          <w:b/>
          <w:szCs w:val="28"/>
        </w:rPr>
        <w:t>.</w:t>
      </w:r>
      <w:r w:rsidR="00F26867">
        <w:rPr>
          <w:rFonts w:cs="Calibri"/>
          <w:b/>
          <w:szCs w:val="28"/>
        </w:rPr>
        <w:t>0</w:t>
      </w:r>
      <w:r w:rsidR="00CB23AB">
        <w:rPr>
          <w:rFonts w:cs="Calibri"/>
          <w:b/>
          <w:szCs w:val="28"/>
        </w:rPr>
        <w:t>1.</w:t>
      </w:r>
      <w:r w:rsidR="00F26867">
        <w:rPr>
          <w:rFonts w:cs="Calibri"/>
          <w:b/>
          <w:szCs w:val="28"/>
        </w:rPr>
        <w:t xml:space="preserve"> </w:t>
      </w:r>
      <w:r w:rsidRPr="00CF3159">
        <w:rPr>
          <w:rFonts w:cs="Calibri"/>
          <w:b/>
          <w:szCs w:val="28"/>
        </w:rPr>
        <w:t xml:space="preserve">– </w:t>
      </w:r>
      <w:r w:rsidR="00F26867">
        <w:rPr>
          <w:rFonts w:cs="Calibri"/>
          <w:b/>
          <w:szCs w:val="28"/>
        </w:rPr>
        <w:t>0</w:t>
      </w:r>
      <w:r w:rsidR="00373E77">
        <w:rPr>
          <w:rFonts w:cs="Calibri"/>
          <w:b/>
          <w:szCs w:val="28"/>
        </w:rPr>
        <w:t>6</w:t>
      </w:r>
      <w:r w:rsidR="00F53383" w:rsidRPr="00F53383">
        <w:rPr>
          <w:rFonts w:cs="Calibri"/>
          <w:b/>
          <w:szCs w:val="28"/>
        </w:rPr>
        <w:t>.</w:t>
      </w:r>
      <w:r w:rsidRPr="00F53383">
        <w:rPr>
          <w:rFonts w:cs="Calibri"/>
          <w:b/>
          <w:szCs w:val="28"/>
        </w:rPr>
        <w:t>0</w:t>
      </w:r>
      <w:r w:rsidR="00F26867">
        <w:rPr>
          <w:rFonts w:cs="Calibri"/>
          <w:b/>
          <w:szCs w:val="28"/>
        </w:rPr>
        <w:t>3</w:t>
      </w:r>
      <w:r w:rsidRPr="00F53383">
        <w:rPr>
          <w:rFonts w:cs="Calibri"/>
          <w:b/>
          <w:szCs w:val="28"/>
        </w:rPr>
        <w:t>.201</w:t>
      </w:r>
      <w:r w:rsidR="003D6AB0">
        <w:rPr>
          <w:rFonts w:cs="Calibri"/>
          <w:b/>
          <w:szCs w:val="28"/>
        </w:rPr>
        <w:t>8</w:t>
      </w:r>
      <w:r w:rsidRPr="00CB2CC4">
        <w:rPr>
          <w:rFonts w:cs="Calibri"/>
          <w:b/>
          <w:szCs w:val="28"/>
        </w:rPr>
        <w:t xml:space="preserve"> r. </w:t>
      </w:r>
    </w:p>
    <w:p w:rsidR="00FB603E" w:rsidRDefault="007F0163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Łączna liczba godzin: </w:t>
      </w:r>
      <w:r w:rsidR="00CB23AB">
        <w:rPr>
          <w:rFonts w:cs="Calibri"/>
          <w:b/>
          <w:szCs w:val="28"/>
        </w:rPr>
        <w:t>7</w:t>
      </w:r>
      <w:r w:rsidR="00297970">
        <w:rPr>
          <w:rFonts w:cs="Calibri"/>
          <w:b/>
          <w:szCs w:val="28"/>
        </w:rPr>
        <w:t>1</w:t>
      </w:r>
    </w:p>
    <w:p w:rsidR="00297970" w:rsidRPr="007F0163" w:rsidRDefault="00297970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297970">
        <w:rPr>
          <w:rFonts w:cs="Calibri"/>
          <w:b/>
          <w:szCs w:val="28"/>
        </w:rPr>
        <w:t>w tym: szkolenie – 70 godzin, egzamin – 1 godzina</w:t>
      </w:r>
    </w:p>
    <w:p w:rsidR="00FB603E" w:rsidRPr="003E2120" w:rsidRDefault="00FB603E" w:rsidP="00FB603E">
      <w:pPr>
        <w:jc w:val="right"/>
        <w:rPr>
          <w:rFonts w:cs="Calibri"/>
          <w:sz w:val="2"/>
          <w:szCs w:val="32"/>
        </w:rPr>
      </w:pPr>
    </w:p>
    <w:tbl>
      <w:tblPr>
        <w:tblW w:w="77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126"/>
        <w:gridCol w:w="3969"/>
      </w:tblGrid>
      <w:tr w:rsidR="007F0163" w:rsidRPr="00592C94" w:rsidTr="00A3777B">
        <w:trPr>
          <w:trHeight w:val="520"/>
        </w:trPr>
        <w:tc>
          <w:tcPr>
            <w:tcW w:w="1668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szkolenia/ data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Czas trwania/ godziny realizacji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Temat zajęć</w:t>
            </w:r>
          </w:p>
        </w:tc>
      </w:tr>
      <w:tr w:rsidR="001D5B1F" w:rsidRPr="00592C94" w:rsidTr="00A3777B">
        <w:trPr>
          <w:trHeight w:val="284"/>
        </w:trPr>
        <w:tc>
          <w:tcPr>
            <w:tcW w:w="1668" w:type="dxa"/>
            <w:vMerge w:val="restart"/>
            <w:vAlign w:val="center"/>
          </w:tcPr>
          <w:p w:rsidR="001D5B1F" w:rsidRPr="00385173" w:rsidRDefault="001D5B1F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1</w:t>
            </w:r>
          </w:p>
          <w:p w:rsidR="001D5B1F" w:rsidRDefault="001D5B1F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1D5B1F" w:rsidRPr="00592C94" w:rsidRDefault="001D5B1F" w:rsidP="00690AE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5B1F" w:rsidRPr="00DF4846" w:rsidRDefault="001D5B1F" w:rsidP="003360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3969" w:type="dxa"/>
            <w:vAlign w:val="center"/>
          </w:tcPr>
          <w:p w:rsidR="001D5B1F" w:rsidRPr="00405952" w:rsidRDefault="001D5B1F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– wprowadzenie do tematu</w:t>
            </w:r>
          </w:p>
        </w:tc>
      </w:tr>
      <w:tr w:rsidR="001D5B1F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1D5B1F" w:rsidRPr="00592C94" w:rsidRDefault="001D5B1F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5B1F" w:rsidRPr="00DF4846" w:rsidRDefault="001D5B1F" w:rsidP="003360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3969" w:type="dxa"/>
            <w:vMerge w:val="restart"/>
            <w:vAlign w:val="center"/>
          </w:tcPr>
          <w:p w:rsidR="001D5B1F" w:rsidRPr="00405952" w:rsidRDefault="001D5B1F" w:rsidP="005F0085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F42BC">
              <w:rPr>
                <w:rFonts w:cs="Calibri"/>
                <w:sz w:val="20"/>
                <w:szCs w:val="20"/>
              </w:rPr>
              <w:t>Formatowanie Tabel</w:t>
            </w:r>
          </w:p>
        </w:tc>
      </w:tr>
      <w:tr w:rsidR="001D5B1F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1D5B1F" w:rsidRPr="00592C94" w:rsidRDefault="001D5B1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5B1F" w:rsidRPr="00DF4846" w:rsidRDefault="001D5B1F" w:rsidP="003360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3969" w:type="dxa"/>
            <w:vMerge/>
            <w:vAlign w:val="center"/>
          </w:tcPr>
          <w:p w:rsidR="001D5B1F" w:rsidRPr="00592C94" w:rsidRDefault="001D5B1F" w:rsidP="00754460">
            <w:pPr>
              <w:pStyle w:val="Akapitzlist"/>
              <w:spacing w:after="0" w:line="240" w:lineRule="auto"/>
              <w:ind w:left="459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D5B1F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1D5B1F" w:rsidRPr="00592C94" w:rsidRDefault="001D5B1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5B1F" w:rsidRPr="00DF4846" w:rsidRDefault="001D5B1F" w:rsidP="003360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3969" w:type="dxa"/>
            <w:vMerge/>
            <w:vAlign w:val="center"/>
          </w:tcPr>
          <w:p w:rsidR="001D5B1F" w:rsidRPr="00592C94" w:rsidRDefault="001D5B1F" w:rsidP="00754460">
            <w:pPr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1D5B1F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1D5B1F" w:rsidRPr="00592C94" w:rsidRDefault="001D5B1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5B1F" w:rsidRPr="00DF4846" w:rsidRDefault="001D5B1F" w:rsidP="003360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3969" w:type="dxa"/>
            <w:vAlign w:val="center"/>
          </w:tcPr>
          <w:p w:rsidR="001D5B1F" w:rsidRPr="00405952" w:rsidRDefault="001D5B1F" w:rsidP="00A872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ED5F34" w:rsidRPr="00592C94" w:rsidTr="000E4AFD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385173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2</w:t>
            </w:r>
          </w:p>
          <w:p w:rsidR="00690AEE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ED5F34" w:rsidRPr="00592C94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5F34" w:rsidRDefault="00ED5F34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ED5F34" w:rsidRPr="00405952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3A610B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– wprowadzenie do tematu</w:t>
            </w:r>
          </w:p>
        </w:tc>
      </w:tr>
      <w:tr w:rsidR="00ED5F34" w:rsidRPr="00592C94" w:rsidTr="000E4AFD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5F34" w:rsidRPr="00592C94" w:rsidRDefault="00ED5F34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ED5F34" w:rsidRPr="00405952" w:rsidRDefault="002428B7" w:rsidP="00ED5F34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</w:tc>
      </w:tr>
      <w:tr w:rsidR="00ED5F34" w:rsidRPr="00592C94" w:rsidTr="000E4AFD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5F34" w:rsidRPr="00592C94" w:rsidRDefault="00ED5F34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ED5F34" w:rsidRPr="00592C94" w:rsidRDefault="00ED5F34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ED5F34" w:rsidRPr="00592C94" w:rsidTr="000E4AFD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ED5F34" w:rsidRPr="00592C94" w:rsidRDefault="00ED5F34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ED5F34" w:rsidRPr="00592C94" w:rsidTr="000E4AFD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5F3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ED5F34" w:rsidRPr="00405952" w:rsidRDefault="00504F7D" w:rsidP="00A87261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ED5F34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385173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3</w:t>
            </w:r>
          </w:p>
          <w:p w:rsidR="00690AEE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01.02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ED5F34" w:rsidRPr="00592C94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ED5F3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ED5F34" w:rsidRPr="00405952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ED5F34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ED5F34" w:rsidRPr="00405952" w:rsidRDefault="002428B7" w:rsidP="00420B1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</w:tc>
      </w:tr>
      <w:tr w:rsidR="00ED5F34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ED5F34" w:rsidRPr="00592C94" w:rsidRDefault="00ED5F34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D5F34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ED5F34" w:rsidRPr="00592C94" w:rsidRDefault="00ED5F34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D5F34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D5F3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ED5F34" w:rsidRPr="00405952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385173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4</w:t>
            </w:r>
          </w:p>
          <w:p w:rsidR="00690AEE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06.02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420B13" w:rsidRPr="00592C94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6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Default="002428B7" w:rsidP="002428B7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  <w:p w:rsidR="002428B7" w:rsidRPr="00870A0C" w:rsidRDefault="002428B7" w:rsidP="002428B7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Tworzenie wykresów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Pr="00592C94" w:rsidRDefault="00420B13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Pr="00592C94" w:rsidRDefault="00420B13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65548A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690AEE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08.02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420B13" w:rsidRPr="00592C94" w:rsidRDefault="00690AEE" w:rsidP="00690AE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Default="002428B7" w:rsidP="002428B7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Tworzenie wykresów</w:t>
            </w:r>
          </w:p>
          <w:p w:rsidR="002428B7" w:rsidRDefault="002428B7" w:rsidP="002428B7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Formatowanie wykresów</w:t>
            </w:r>
          </w:p>
          <w:p w:rsidR="002428B7" w:rsidRPr="00405952" w:rsidRDefault="00A3777B" w:rsidP="002428B7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Tabele przestawne, tabele danych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Pr="00592C94" w:rsidRDefault="00420B13" w:rsidP="00754460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1D5B1F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1D5B1F" w:rsidRPr="0065548A" w:rsidRDefault="001D5B1F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1D5B1F" w:rsidRDefault="001D5B1F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10.02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1D5B1F" w:rsidRPr="00592C94" w:rsidRDefault="001D5B1F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2126" w:type="dxa"/>
            <w:vAlign w:val="center"/>
          </w:tcPr>
          <w:p w:rsidR="001D5B1F" w:rsidRPr="00DF4846" w:rsidRDefault="001D5B1F" w:rsidP="003360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3969" w:type="dxa"/>
            <w:vAlign w:val="center"/>
          </w:tcPr>
          <w:p w:rsidR="001D5B1F" w:rsidRPr="00405952" w:rsidRDefault="001D5B1F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1D5B1F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1D5B1F" w:rsidRPr="00592C94" w:rsidRDefault="001D5B1F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D5B1F" w:rsidRPr="00DF4846" w:rsidRDefault="001D5B1F" w:rsidP="003360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3969" w:type="dxa"/>
            <w:vMerge w:val="restart"/>
            <w:vAlign w:val="center"/>
          </w:tcPr>
          <w:p w:rsidR="001D5B1F" w:rsidRPr="00405952" w:rsidRDefault="001D5B1F" w:rsidP="00420B1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Tabele przestawne, tabele danych</w:t>
            </w:r>
          </w:p>
        </w:tc>
      </w:tr>
      <w:tr w:rsidR="001D5B1F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1D5B1F" w:rsidRPr="00592C94" w:rsidRDefault="001D5B1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D5B1F" w:rsidRPr="00DF4846" w:rsidRDefault="001D5B1F" w:rsidP="003360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3969" w:type="dxa"/>
            <w:vMerge/>
            <w:vAlign w:val="center"/>
          </w:tcPr>
          <w:p w:rsidR="001D5B1F" w:rsidRPr="00592C94" w:rsidRDefault="001D5B1F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1D5B1F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1D5B1F" w:rsidRPr="00592C94" w:rsidRDefault="001D5B1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D5B1F" w:rsidRPr="00DF4846" w:rsidRDefault="001D5B1F" w:rsidP="003360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3969" w:type="dxa"/>
            <w:vMerge/>
            <w:vAlign w:val="center"/>
          </w:tcPr>
          <w:p w:rsidR="001D5B1F" w:rsidRPr="00592C94" w:rsidRDefault="001D5B1F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1D5B1F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1D5B1F" w:rsidRPr="00592C94" w:rsidRDefault="001D5B1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D5B1F" w:rsidRPr="00DF4846" w:rsidRDefault="001D5B1F" w:rsidP="003360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3969" w:type="dxa"/>
            <w:vAlign w:val="center"/>
          </w:tcPr>
          <w:p w:rsidR="001D5B1F" w:rsidRPr="00405952" w:rsidRDefault="001D5B1F" w:rsidP="00504F7D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65548A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690AEE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13.02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420B13" w:rsidRPr="00592C94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A87261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Default="00A3777B" w:rsidP="00420B1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Tabele przestawne, tabele danych</w:t>
            </w:r>
          </w:p>
          <w:p w:rsidR="00A3777B" w:rsidRPr="00405952" w:rsidRDefault="00A3777B" w:rsidP="00420B1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Sortowanie i filtrowanie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Pr="00B320E7" w:rsidRDefault="00420B13" w:rsidP="00B320E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754460">
            <w:pPr>
              <w:pStyle w:val="Bezodstpw"/>
              <w:ind w:left="720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65548A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lastRenderedPageBreak/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690AEE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15.02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420B13" w:rsidRPr="00592C94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Default="00A3777B" w:rsidP="00420B1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Sortowanie i filtrowanie</w:t>
            </w:r>
          </w:p>
          <w:p w:rsidR="00A3777B" w:rsidRDefault="00A3777B" w:rsidP="00420B13">
            <w:pPr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Scenariusze</w:t>
            </w:r>
            <w:r w:rsidR="00DC08BE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 xml:space="preserve"> </w:t>
            </w:r>
          </w:p>
          <w:p w:rsidR="00A3777B" w:rsidRPr="00A3777B" w:rsidRDefault="00A3777B" w:rsidP="00420B13">
            <w:pPr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Sprawdzanie i inspekcja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53392A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690AEE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20.02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420B13" w:rsidRPr="00592C94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Pr="00405952" w:rsidRDefault="00A3777B" w:rsidP="00420B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Sprawdzanie i inspekcja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754460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10</w:t>
            </w:r>
          </w:p>
          <w:p w:rsidR="00690AEE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420B13" w:rsidRPr="00592C94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Default="00A3777B" w:rsidP="00420B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Sprawdzanie i inspekcja</w:t>
            </w:r>
          </w:p>
          <w:p w:rsidR="00A3777B" w:rsidRPr="00A3777B" w:rsidRDefault="00A3777B" w:rsidP="00420B13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Zwiększanie wydajności: nazwy zakresów komórek, wklejanie specjalne, szablony, odnośniki, powiązania, import danych, automatyzacja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CD576C">
        <w:trPr>
          <w:trHeight w:val="885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4F7D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504F7D" w:rsidRPr="00405952" w:rsidRDefault="00504F7D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1D5B1F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1D5B1F" w:rsidRPr="00754460" w:rsidRDefault="001D5B1F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11</w:t>
            </w:r>
          </w:p>
          <w:p w:rsidR="001D5B1F" w:rsidRDefault="001D5B1F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24.02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1D5B1F" w:rsidRPr="00592C94" w:rsidRDefault="001D5B1F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2126" w:type="dxa"/>
            <w:vAlign w:val="center"/>
          </w:tcPr>
          <w:p w:rsidR="001D5B1F" w:rsidRPr="00DF4846" w:rsidRDefault="001D5B1F" w:rsidP="003360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3969" w:type="dxa"/>
            <w:vAlign w:val="center"/>
          </w:tcPr>
          <w:p w:rsidR="001D5B1F" w:rsidRPr="00405952" w:rsidRDefault="001D5B1F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1D5B1F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1D5B1F" w:rsidRPr="00592C94" w:rsidRDefault="001D5B1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D5B1F" w:rsidRPr="00DF4846" w:rsidRDefault="001D5B1F" w:rsidP="003360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3969" w:type="dxa"/>
            <w:vMerge w:val="restart"/>
            <w:vAlign w:val="center"/>
          </w:tcPr>
          <w:p w:rsidR="001D5B1F" w:rsidRPr="00405952" w:rsidRDefault="001D5B1F" w:rsidP="00A3777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Zwiększanie wydajności: nazwy zakresów komórek, wklejanie specjalne, szablony, odnośniki, powią</w:t>
            </w:r>
            <w:bookmarkStart w:id="0" w:name="_GoBack"/>
            <w:bookmarkEnd w:id="0"/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zania, import danych, automatyzacja</w:t>
            </w:r>
          </w:p>
        </w:tc>
      </w:tr>
      <w:tr w:rsidR="001D5B1F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1D5B1F" w:rsidRPr="00592C94" w:rsidRDefault="001D5B1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D5B1F" w:rsidRPr="00DF4846" w:rsidRDefault="001D5B1F" w:rsidP="003360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3969" w:type="dxa"/>
            <w:vMerge/>
            <w:vAlign w:val="center"/>
          </w:tcPr>
          <w:p w:rsidR="001D5B1F" w:rsidRDefault="001D5B1F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D5B1F" w:rsidRPr="00592C94" w:rsidTr="00CD576C">
        <w:trPr>
          <w:trHeight w:val="646"/>
        </w:trPr>
        <w:tc>
          <w:tcPr>
            <w:tcW w:w="1668" w:type="dxa"/>
            <w:vMerge/>
            <w:vAlign w:val="center"/>
          </w:tcPr>
          <w:p w:rsidR="001D5B1F" w:rsidRPr="00592C94" w:rsidRDefault="001D5B1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D5B1F" w:rsidRPr="00DF4846" w:rsidRDefault="001D5B1F" w:rsidP="003360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3969" w:type="dxa"/>
            <w:vMerge/>
            <w:vAlign w:val="center"/>
          </w:tcPr>
          <w:p w:rsidR="001D5B1F" w:rsidRDefault="001D5B1F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D5B1F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1D5B1F" w:rsidRPr="00592C94" w:rsidRDefault="001D5B1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D5B1F" w:rsidRPr="00DF4846" w:rsidRDefault="001D5B1F" w:rsidP="003360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3969" w:type="dxa"/>
            <w:vAlign w:val="center"/>
          </w:tcPr>
          <w:p w:rsidR="001D5B1F" w:rsidRPr="00405952" w:rsidRDefault="001D5B1F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04F7D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54460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12</w:t>
            </w:r>
          </w:p>
          <w:p w:rsidR="00690AEE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504F7D" w:rsidRPr="00592C94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504F7D" w:rsidRPr="00405952" w:rsidRDefault="00504F7D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Pr="00405952" w:rsidRDefault="00A3777B" w:rsidP="00A3777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Zwiększanie wydajności: nazwy zakresów komórek, wklejanie specjalne, szablony, odnośniki, powiązania, import danych, automatyzacja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CD576C">
        <w:trPr>
          <w:trHeight w:val="658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4F7D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504F7D" w:rsidRPr="00405952" w:rsidRDefault="00504F7D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754460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 w:rsidR="005A79F6">
              <w:rPr>
                <w:rFonts w:cs="Calibri"/>
                <w:b/>
                <w:sz w:val="20"/>
                <w:szCs w:val="20"/>
              </w:rPr>
              <w:t>3</w:t>
            </w:r>
          </w:p>
          <w:p w:rsidR="00690AEE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01.03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420B13" w:rsidRPr="00592C94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Default="00A3777B" w:rsidP="00A3777B">
            <w:pPr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Zwiększanie wydajności: nazwy zakresów komórek, wklejanie specjalne, szablony, odnośniki, powiązania</w:t>
            </w:r>
            <w:r w:rsidR="00DC08BE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, import danych, automatyzacja</w:t>
            </w:r>
          </w:p>
          <w:p w:rsidR="00A3777B" w:rsidRPr="00AC4302" w:rsidRDefault="00A3777B" w:rsidP="00A3777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Praca grupowa: śledzenie zmian, ochrona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Pr="00791942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420B13" w:rsidRPr="00592C94" w:rsidTr="00CD576C">
        <w:trPr>
          <w:trHeight w:val="953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Pr="00791942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504F7D" w:rsidRPr="00405952" w:rsidRDefault="00504F7D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A79F6" w:rsidRPr="00592C94" w:rsidTr="00A3777B">
        <w:trPr>
          <w:trHeight w:val="284"/>
        </w:trPr>
        <w:tc>
          <w:tcPr>
            <w:tcW w:w="1668" w:type="dxa"/>
            <w:vMerge w:val="restart"/>
            <w:vAlign w:val="center"/>
          </w:tcPr>
          <w:p w:rsidR="005A79F6" w:rsidRPr="00754460" w:rsidRDefault="005A79F6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4</w:t>
            </w:r>
          </w:p>
          <w:p w:rsidR="00690AEE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06.03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5A79F6" w:rsidRPr="00592C94" w:rsidRDefault="00690AEE" w:rsidP="00690A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79F6" w:rsidRDefault="005A79F6" w:rsidP="000360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15:10 – 15:40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79F6" w:rsidRPr="00405952" w:rsidRDefault="005A79F6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A79F6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5A79F6" w:rsidRPr="00592C94" w:rsidRDefault="005A79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79F6" w:rsidRPr="00592C94" w:rsidRDefault="005A79F6" w:rsidP="000360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15:40 – 17:10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5A79F6" w:rsidRPr="00405952" w:rsidRDefault="00A3777B" w:rsidP="00A3777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Praca grupowa: śledzenie zmian, ochrona</w:t>
            </w:r>
          </w:p>
        </w:tc>
      </w:tr>
      <w:tr w:rsidR="005A79F6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5A79F6" w:rsidRPr="00592C94" w:rsidRDefault="005A79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79F6" w:rsidRPr="00592C94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17:20 – 18:50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A79F6" w:rsidRPr="00791942" w:rsidRDefault="005A79F6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79F6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5A79F6" w:rsidRPr="00592C94" w:rsidRDefault="005A79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79F6" w:rsidRPr="00592C94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18:55 – 19:40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A79F6" w:rsidRPr="00791942" w:rsidRDefault="005A79F6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79F6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5A79F6" w:rsidRPr="00592C94" w:rsidRDefault="005A79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79F6" w:rsidRDefault="005A79F6" w:rsidP="000360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19:40 – 20:10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79F6" w:rsidRPr="00405952" w:rsidRDefault="005A79F6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A79F6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5A79F6" w:rsidRPr="00592C94" w:rsidRDefault="005A79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79F6" w:rsidRDefault="005A79F6" w:rsidP="000E4A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20:1</w:t>
            </w:r>
            <w:r w:rsidR="000E4AFD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 xml:space="preserve"> – </w:t>
            </w:r>
            <w:r w:rsidR="000E4AFD">
              <w:rPr>
                <w:rFonts w:cs="Calibri"/>
                <w:sz w:val="20"/>
                <w:szCs w:val="20"/>
              </w:rPr>
              <w:t>21</w:t>
            </w:r>
            <w:r>
              <w:rPr>
                <w:rFonts w:cs="Calibri"/>
                <w:sz w:val="20"/>
                <w:szCs w:val="20"/>
              </w:rPr>
              <w:t>:</w:t>
            </w:r>
            <w:r w:rsidR="000E4AFD">
              <w:rPr>
                <w:rFonts w:cs="Calibri"/>
                <w:sz w:val="20"/>
                <w:szCs w:val="20"/>
              </w:rPr>
              <w:t>15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79F6" w:rsidRDefault="000E4AFD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EGZAMIN</w:t>
            </w:r>
          </w:p>
        </w:tc>
      </w:tr>
    </w:tbl>
    <w:p w:rsidR="00DA030A" w:rsidRPr="00294356" w:rsidRDefault="00DA030A" w:rsidP="009763FE">
      <w:pPr>
        <w:rPr>
          <w:rFonts w:cs="ArialNormalny"/>
        </w:rPr>
      </w:pPr>
    </w:p>
    <w:sectPr w:rsidR="00DA030A" w:rsidRPr="00294356" w:rsidSect="00254950">
      <w:headerReference w:type="default" r:id="rId7"/>
      <w:footerReference w:type="default" r:id="rId8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DCF" w:rsidRDefault="00445DCF" w:rsidP="00005AAA">
      <w:pPr>
        <w:spacing w:after="0" w:line="240" w:lineRule="auto"/>
      </w:pPr>
      <w:r>
        <w:separator/>
      </w:r>
    </w:p>
  </w:endnote>
  <w:endnote w:type="continuationSeparator" w:id="0">
    <w:p w:rsidR="00445DCF" w:rsidRDefault="00445DCF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13" w:rsidRDefault="00420B13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420B13" w:rsidRDefault="00420B13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>
      <w:rPr>
        <w:b/>
      </w:rPr>
      <w:t>ul. Dobra 1/7LU, 08-400 Garwolin</w:t>
    </w:r>
  </w:p>
  <w:p w:rsidR="00420B13" w:rsidRPr="008901AB" w:rsidRDefault="00420B13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8901AB">
      <w:rPr>
        <w:b/>
        <w:lang w:val="en-US"/>
      </w:rPr>
      <w:t>tel. 570-896-792, fax. 22 620-62-76</w:t>
    </w:r>
  </w:p>
  <w:p w:rsidR="00420B13" w:rsidRPr="00005AAA" w:rsidRDefault="00420B13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DCF" w:rsidRDefault="00445DCF" w:rsidP="00005AAA">
      <w:pPr>
        <w:spacing w:after="0" w:line="240" w:lineRule="auto"/>
      </w:pPr>
      <w:r>
        <w:separator/>
      </w:r>
    </w:p>
  </w:footnote>
  <w:footnote w:type="continuationSeparator" w:id="0">
    <w:p w:rsidR="00445DCF" w:rsidRDefault="00445DCF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13" w:rsidRPr="00790246" w:rsidRDefault="00420B13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46">
      <w:rPr>
        <w:b/>
        <w:i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790246">
      <w:rPr>
        <w:b/>
        <w:i/>
      </w:rPr>
      <w:t>”</w:t>
    </w:r>
  </w:p>
  <w:p w:rsidR="00420B13" w:rsidRPr="00790246" w:rsidRDefault="00420B13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420B13" w:rsidRDefault="00420B13" w:rsidP="00005A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7BC"/>
    <w:multiLevelType w:val="hybridMultilevel"/>
    <w:tmpl w:val="6ED6978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F724019"/>
    <w:multiLevelType w:val="hybridMultilevel"/>
    <w:tmpl w:val="9368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0A0D"/>
    <w:multiLevelType w:val="hybridMultilevel"/>
    <w:tmpl w:val="AA78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96191"/>
    <w:multiLevelType w:val="hybridMultilevel"/>
    <w:tmpl w:val="9DE272B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5148773C"/>
    <w:multiLevelType w:val="hybridMultilevel"/>
    <w:tmpl w:val="2DDE213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CC3728A"/>
    <w:multiLevelType w:val="hybridMultilevel"/>
    <w:tmpl w:val="E0BC471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D92029D"/>
    <w:multiLevelType w:val="hybridMultilevel"/>
    <w:tmpl w:val="E42E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F6BFC"/>
    <w:multiLevelType w:val="hybridMultilevel"/>
    <w:tmpl w:val="F078D54A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71E52541"/>
    <w:multiLevelType w:val="hybridMultilevel"/>
    <w:tmpl w:val="F230C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93E"/>
    <w:rsid w:val="00005AAA"/>
    <w:rsid w:val="00012F41"/>
    <w:rsid w:val="00073F89"/>
    <w:rsid w:val="000967E1"/>
    <w:rsid w:val="000E2DA6"/>
    <w:rsid w:val="000E4AB7"/>
    <w:rsid w:val="000E4AFD"/>
    <w:rsid w:val="000F6D48"/>
    <w:rsid w:val="00103F92"/>
    <w:rsid w:val="001068CA"/>
    <w:rsid w:val="00145409"/>
    <w:rsid w:val="001B1345"/>
    <w:rsid w:val="001D5B1F"/>
    <w:rsid w:val="001D7ABB"/>
    <w:rsid w:val="002077F2"/>
    <w:rsid w:val="002428B7"/>
    <w:rsid w:val="00254950"/>
    <w:rsid w:val="0026573E"/>
    <w:rsid w:val="002671E0"/>
    <w:rsid w:val="00294356"/>
    <w:rsid w:val="00296611"/>
    <w:rsid w:val="00297970"/>
    <w:rsid w:val="002A5088"/>
    <w:rsid w:val="0033412E"/>
    <w:rsid w:val="00347D3A"/>
    <w:rsid w:val="00373E77"/>
    <w:rsid w:val="00385173"/>
    <w:rsid w:val="003869CF"/>
    <w:rsid w:val="003A610B"/>
    <w:rsid w:val="003D6AB0"/>
    <w:rsid w:val="00420B13"/>
    <w:rsid w:val="00433F68"/>
    <w:rsid w:val="004444D0"/>
    <w:rsid w:val="00445955"/>
    <w:rsid w:val="00445DCF"/>
    <w:rsid w:val="00451DD6"/>
    <w:rsid w:val="0047361C"/>
    <w:rsid w:val="004A6B7F"/>
    <w:rsid w:val="004B78F8"/>
    <w:rsid w:val="004D3582"/>
    <w:rsid w:val="00504F7D"/>
    <w:rsid w:val="00515D3F"/>
    <w:rsid w:val="005208F6"/>
    <w:rsid w:val="0053392A"/>
    <w:rsid w:val="00591BCA"/>
    <w:rsid w:val="005A5BB7"/>
    <w:rsid w:val="005A79F6"/>
    <w:rsid w:val="005B3004"/>
    <w:rsid w:val="005F0085"/>
    <w:rsid w:val="005F2D66"/>
    <w:rsid w:val="005F4676"/>
    <w:rsid w:val="0065548A"/>
    <w:rsid w:val="00675BFE"/>
    <w:rsid w:val="00676F21"/>
    <w:rsid w:val="00690AEE"/>
    <w:rsid w:val="00691E70"/>
    <w:rsid w:val="006B1EEC"/>
    <w:rsid w:val="006C57D5"/>
    <w:rsid w:val="006D6E74"/>
    <w:rsid w:val="006E1F8A"/>
    <w:rsid w:val="006F3B10"/>
    <w:rsid w:val="007319B8"/>
    <w:rsid w:val="00754460"/>
    <w:rsid w:val="00766E84"/>
    <w:rsid w:val="00790246"/>
    <w:rsid w:val="00791942"/>
    <w:rsid w:val="007D70BF"/>
    <w:rsid w:val="007F0163"/>
    <w:rsid w:val="00833197"/>
    <w:rsid w:val="00834404"/>
    <w:rsid w:val="00834D70"/>
    <w:rsid w:val="0086671B"/>
    <w:rsid w:val="00870A0C"/>
    <w:rsid w:val="008901AB"/>
    <w:rsid w:val="008C1EF9"/>
    <w:rsid w:val="008D1DC3"/>
    <w:rsid w:val="008E0CBB"/>
    <w:rsid w:val="008E6A7A"/>
    <w:rsid w:val="0090506B"/>
    <w:rsid w:val="0097540C"/>
    <w:rsid w:val="009763FE"/>
    <w:rsid w:val="00980949"/>
    <w:rsid w:val="009A3F25"/>
    <w:rsid w:val="009F0C9D"/>
    <w:rsid w:val="00A10FFF"/>
    <w:rsid w:val="00A3777B"/>
    <w:rsid w:val="00A5310A"/>
    <w:rsid w:val="00A56D8C"/>
    <w:rsid w:val="00A63291"/>
    <w:rsid w:val="00A87261"/>
    <w:rsid w:val="00AC2256"/>
    <w:rsid w:val="00AE2FE0"/>
    <w:rsid w:val="00B151A4"/>
    <w:rsid w:val="00B320E7"/>
    <w:rsid w:val="00B77472"/>
    <w:rsid w:val="00BF4635"/>
    <w:rsid w:val="00BF5846"/>
    <w:rsid w:val="00C409B6"/>
    <w:rsid w:val="00C468A8"/>
    <w:rsid w:val="00C72EC7"/>
    <w:rsid w:val="00C772E3"/>
    <w:rsid w:val="00CB23AB"/>
    <w:rsid w:val="00CD576C"/>
    <w:rsid w:val="00CF3159"/>
    <w:rsid w:val="00CF42BC"/>
    <w:rsid w:val="00CF68CA"/>
    <w:rsid w:val="00D158F4"/>
    <w:rsid w:val="00D412BF"/>
    <w:rsid w:val="00D67AB9"/>
    <w:rsid w:val="00D77267"/>
    <w:rsid w:val="00D8323D"/>
    <w:rsid w:val="00D8430F"/>
    <w:rsid w:val="00D868A8"/>
    <w:rsid w:val="00D914B0"/>
    <w:rsid w:val="00DA030A"/>
    <w:rsid w:val="00DB3AEB"/>
    <w:rsid w:val="00DB552D"/>
    <w:rsid w:val="00DC08BE"/>
    <w:rsid w:val="00DC6A88"/>
    <w:rsid w:val="00DE1D77"/>
    <w:rsid w:val="00DF29B3"/>
    <w:rsid w:val="00E02B32"/>
    <w:rsid w:val="00E45185"/>
    <w:rsid w:val="00E63121"/>
    <w:rsid w:val="00E746C2"/>
    <w:rsid w:val="00E93BAB"/>
    <w:rsid w:val="00EA29FC"/>
    <w:rsid w:val="00ED2386"/>
    <w:rsid w:val="00ED5F34"/>
    <w:rsid w:val="00F16941"/>
    <w:rsid w:val="00F26867"/>
    <w:rsid w:val="00F3612C"/>
    <w:rsid w:val="00F51945"/>
    <w:rsid w:val="00F53383"/>
    <w:rsid w:val="00F70F2E"/>
    <w:rsid w:val="00FA29C2"/>
    <w:rsid w:val="00FB603E"/>
    <w:rsid w:val="00FC123C"/>
    <w:rsid w:val="00FF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BS</cp:lastModifiedBy>
  <cp:revision>3</cp:revision>
  <cp:lastPrinted>2017-11-09T18:20:00Z</cp:lastPrinted>
  <dcterms:created xsi:type="dcterms:W3CDTF">2017-11-13T17:30:00Z</dcterms:created>
  <dcterms:modified xsi:type="dcterms:W3CDTF">2017-11-13T17:31:00Z</dcterms:modified>
</cp:coreProperties>
</file>