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zawiera 16 pytań testowych oraz 20 zadań praktycznych. Aby zaliczyć test próbny, beneficjent musi uzyskać co najmniej 27 punktów na 36 możliwych (75 %).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0) Otwórz plik </w:t>
      </w:r>
      <w:proofErr w:type="spellStart"/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znajdujący się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 drugim wierszu tabeli, po słowie </w:t>
      </w:r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Identyfikator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wpisz numer PESEL (11 cyfr). [0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Wyszukiwarka sieciowa to:</w:t>
      </w:r>
    </w:p>
    <w:p w:rsidR="00450B76" w:rsidRPr="00450B76" w:rsidRDefault="00450B76" w:rsidP="002B4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program wykrywający hosty podłączone do sieci LAN,</w:t>
      </w:r>
    </w:p>
    <w:p w:rsidR="00450B76" w:rsidRPr="00450B76" w:rsidRDefault="00450B76" w:rsidP="002B4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program wyszukujący zasoby sieciowe według podanych słów kluczowych,</w:t>
      </w:r>
    </w:p>
    <w:p w:rsidR="00450B76" w:rsidRPr="00450B76" w:rsidRDefault="00450B76" w:rsidP="002B4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aplikacja do przeglądania zawartości stron WWW,</w:t>
      </w:r>
    </w:p>
    <w:p w:rsidR="00450B76" w:rsidRPr="00450B76" w:rsidRDefault="00450B76" w:rsidP="002B4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oprogramowanie blokujące niepowołany dostęp do komputera.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Aby ograniczyć ryzyko nadużyć finansowych przy płatności za zakupy w sklepie internetowym, należy:</w:t>
      </w:r>
    </w:p>
    <w:p w:rsidR="00450B76" w:rsidRPr="00450B76" w:rsidRDefault="00450B76" w:rsidP="002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korzystać wyłącznie z komputerów z zainstalowanym programem antywirusowym i zaporą ogniową (firewall),</w:t>
      </w:r>
    </w:p>
    <w:p w:rsidR="00450B76" w:rsidRPr="00450B76" w:rsidRDefault="00450B76" w:rsidP="002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dokonywać zakupów w dużych, znanych i renomowanych sklepach internetowych, a w przypadku mniejszych serwisów sprawdzać ich wiarygodność,</w:t>
      </w:r>
    </w:p>
    <w:p w:rsidR="00450B76" w:rsidRPr="00450B76" w:rsidRDefault="00450B76" w:rsidP="002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przed dokonaniem transakcji upewnić się czy rzeczywiście jesteśmy na oryginalnej stronie oraz czy transmisja danych odbywa się w bezpiecznym połączeniu (protokół SSL),</w:t>
      </w:r>
    </w:p>
    <w:p w:rsidR="00450B76" w:rsidRPr="00450B76" w:rsidRDefault="00450B76" w:rsidP="002B4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wszystkie odpowiedzi są prawidłowe.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2,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 Jaką operację, wykonywaną w odniesieniu do zasobów sieci Internet, określamy mianem „dodania stron do ulubionych” lub „zapisania zakładki do strony”?</w:t>
      </w:r>
    </w:p>
    <w:p w:rsidR="00450B76" w:rsidRPr="00450B76" w:rsidRDefault="00450B76" w:rsidP="002B4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Zapisanie zawartości strony WWW w pliku *.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htm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*.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html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50B76" w:rsidRPr="00450B76" w:rsidRDefault="00450B76" w:rsidP="002B4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Wyłączenie prezentacji grafiki w oknie przeglądarki internetowej.</w:t>
      </w:r>
    </w:p>
    <w:p w:rsidR="00450B76" w:rsidRPr="00450B76" w:rsidRDefault="00450B76" w:rsidP="002B4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Podgląd kodu źródłowego strony WWW.</w:t>
      </w:r>
    </w:p>
    <w:p w:rsidR="00450B76" w:rsidRPr="00450B76" w:rsidRDefault="00450B76" w:rsidP="002B4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Zapisanie w przeglądarce w przeznaczonym do tego celu miejscu (folderze, zakładce) hiperłącza do zasobu (np. strony WWW).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3,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Certyfikat cyfrowy to:</w:t>
      </w:r>
    </w:p>
    <w:p w:rsidR="00450B76" w:rsidRPr="00450B76" w:rsidRDefault="00450B76" w:rsidP="002B4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wydrukowany dokument potwierdzający kwalifikacje do budowy serwisów WWW,</w:t>
      </w:r>
    </w:p>
    <w:p w:rsidR="00450B76" w:rsidRPr="00450B76" w:rsidRDefault="00450B76" w:rsidP="002B4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dokument dostępny po wciśnięciu klawisza F1,</w:t>
      </w:r>
    </w:p>
    <w:p w:rsidR="00450B76" w:rsidRPr="00450B76" w:rsidRDefault="00450B76" w:rsidP="002B4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dane, które stanowią gwarancję bezpieczeństwa przy wymianie informacji w sieci, np.: certyfikat potwierdzający tożsamość osoby lub organizacji,</w:t>
      </w:r>
    </w:p>
    <w:p w:rsidR="00450B76" w:rsidRPr="00450B76" w:rsidRDefault="00450B76" w:rsidP="002B4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zapis cyfrowy zawierający adres serwisu WWW.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4,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Strona startowa w przeglądarce internetowej to:</w:t>
      </w:r>
    </w:p>
    <w:p w:rsidR="00450B76" w:rsidRPr="00450B76" w:rsidRDefault="00450B76" w:rsidP="002B4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system pomocy dostępny po wciśnięciu klawisza F1,</w:t>
      </w:r>
    </w:p>
    <w:p w:rsidR="00450B76" w:rsidRPr="00450B76" w:rsidRDefault="00450B76" w:rsidP="002B4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strona główna złożonego serwisu WWW,</w:t>
      </w:r>
    </w:p>
    <w:p w:rsidR="00450B76" w:rsidRPr="00450B76" w:rsidRDefault="00450B76" w:rsidP="002B4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strona WWW wczytywana domyślnie po uruchomieniu przeglądarki internetowej,</w:t>
      </w:r>
    </w:p>
    <w:p w:rsidR="00450B76" w:rsidRPr="00450B76" w:rsidRDefault="00450B76" w:rsidP="002B4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hiperłącze do dokumentu w encyklopedii multimedialnej.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lastRenderedPageBreak/>
        <w:t>Odpowiedź (a, b, c lub d) napisz w polu nr 5,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Szyfrowanie danych i jego cel to:</w:t>
      </w:r>
    </w:p>
    <w:p w:rsidR="00450B76" w:rsidRPr="00450B76" w:rsidRDefault="00450B76" w:rsidP="002B4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bezpieczny zapis zakodowanych danych zapobiegający przypadkowemu ich usunięciu z nośnika pamięci zewnętrznej,</w:t>
      </w:r>
    </w:p>
    <w:p w:rsidR="00450B76" w:rsidRPr="00450B76" w:rsidRDefault="00450B76" w:rsidP="002B4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zamiana danych jawnych w taki sposób, by stały się one nieczytelne dla osób trzecich, zapobiegająca nieautoryzowanemu dostępowi do informacji,</w:t>
      </w:r>
    </w:p>
    <w:p w:rsidR="00450B76" w:rsidRPr="00450B76" w:rsidRDefault="00450B76" w:rsidP="002B4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kodowanie danych zapobiegające ich utracie na skutek zaniku zasilania,</w:t>
      </w:r>
    </w:p>
    <w:p w:rsidR="00450B76" w:rsidRPr="00450B76" w:rsidRDefault="00450B76" w:rsidP="002B4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ukrycie danych zapobiegające ich zniszczeniu przez wirusy komputerowe.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6,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Format adresowania najczęściej kojarzony z adresami stron WWW to:</w:t>
      </w:r>
    </w:p>
    <w:p w:rsidR="00450B76" w:rsidRPr="00450B76" w:rsidRDefault="00450B76" w:rsidP="002B4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HTTP,</w:t>
      </w:r>
    </w:p>
    <w:p w:rsidR="00450B76" w:rsidRPr="00450B76" w:rsidRDefault="00450B76" w:rsidP="002B4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WWW,</w:t>
      </w:r>
    </w:p>
    <w:p w:rsidR="00450B76" w:rsidRPr="00450B76" w:rsidRDefault="00450B76" w:rsidP="002B4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URL,</w:t>
      </w:r>
    </w:p>
    <w:p w:rsidR="00450B76" w:rsidRPr="00450B76" w:rsidRDefault="00450B76" w:rsidP="002B4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LAN.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7,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Przeglądarką </w:t>
      </w:r>
      <w:r w:rsidRPr="00450B76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nie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jest:</w:t>
      </w:r>
    </w:p>
    <w:p w:rsidR="00450B76" w:rsidRPr="00450B76" w:rsidRDefault="00450B76" w:rsidP="002B4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Mozilla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Firefox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Google Chrome,</w:t>
      </w:r>
    </w:p>
    <w:p w:rsidR="00450B76" w:rsidRPr="00450B76" w:rsidRDefault="00450B76" w:rsidP="002B4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Microsoft Edge,</w:t>
      </w:r>
    </w:p>
    <w:p w:rsidR="00450B76" w:rsidRPr="00450B76" w:rsidRDefault="00450B76" w:rsidP="002B4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Skype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8,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Audycja dostępna przez Internet w postaci odcinków w plikach audio (najczęściej w formacie mp3) bądź video to:</w:t>
      </w:r>
    </w:p>
    <w:p w:rsidR="00450B76" w:rsidRPr="00450B76" w:rsidRDefault="00450B76" w:rsidP="002B4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Picasa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Skype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Edge,</w:t>
      </w:r>
    </w:p>
    <w:p w:rsidR="00450B76" w:rsidRPr="00450B76" w:rsidRDefault="00450B76" w:rsidP="002B4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Podcast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9,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10. Element formularza umożliwiający zaznaczenie kilku opcji równocześnie to:</w:t>
      </w:r>
    </w:p>
    <w:p w:rsidR="00450B76" w:rsidRPr="00450B76" w:rsidRDefault="00450B76" w:rsidP="002B4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przełącznik radiowy,</w:t>
      </w:r>
    </w:p>
    <w:p w:rsidR="00450B76" w:rsidRPr="00450B76" w:rsidRDefault="00450B76" w:rsidP="002B4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pole wyboru,</w:t>
      </w:r>
    </w:p>
    <w:p w:rsidR="00450B76" w:rsidRPr="00450B76" w:rsidRDefault="00450B76" w:rsidP="002B4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pole tekstowe,</w:t>
      </w:r>
    </w:p>
    <w:p w:rsidR="00450B76" w:rsidRPr="00450B76" w:rsidRDefault="00450B76" w:rsidP="002B4C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menu rozwijane.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10,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Wyskakujące okna (ang.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pop-ups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pop-up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windows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najczęściej są:</w:t>
      </w:r>
    </w:p>
    <w:p w:rsidR="00450B76" w:rsidRPr="00450B76" w:rsidRDefault="00450B76" w:rsidP="002B4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wykorzystywane do reklamy internetowej,</w:t>
      </w:r>
    </w:p>
    <w:p w:rsidR="00450B76" w:rsidRPr="00450B76" w:rsidRDefault="00450B76" w:rsidP="002B4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formą ataku hackerskiego na nasz komputer,</w:t>
      </w:r>
    </w:p>
    <w:p w:rsidR="00450B76" w:rsidRPr="00450B76" w:rsidRDefault="00450B76" w:rsidP="002B4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pomocą oferowaną przez usługodawcę,</w:t>
      </w:r>
    </w:p>
    <w:p w:rsidR="00450B76" w:rsidRPr="00450B76" w:rsidRDefault="00450B76" w:rsidP="002B4C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oknami, które pojawiają się automatycznie tylko za zgodą użytkownika podczas przeglądania stron WWW.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lastRenderedPageBreak/>
        <w:t>Odpowiedź (a, b, c lub d) napisz w polu nr 11,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 Ikona zamkniętej kłódki w pasku adresu przeglądarki informuje użytkownika, że:</w:t>
      </w:r>
    </w:p>
    <w:p w:rsidR="00450B76" w:rsidRPr="00450B76" w:rsidRDefault="00450B76" w:rsidP="002B4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strona jest podrobiona, a zalogowanie się na niej jest niebezpieczne,</w:t>
      </w:r>
    </w:p>
    <w:p w:rsidR="00450B76" w:rsidRPr="00450B76" w:rsidRDefault="00450B76" w:rsidP="002B4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witryna została zamknięta ze względów bezpieczeństwa,</w:t>
      </w:r>
    </w:p>
    <w:p w:rsidR="00450B76" w:rsidRPr="00450B76" w:rsidRDefault="00450B76" w:rsidP="002B4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kliknięcie jakiekolwiek linku na stronie spowoduje zainstalowanie konia trojańskiego lub robaka na naszym komputerze,</w:t>
      </w:r>
    </w:p>
    <w:p w:rsidR="00450B76" w:rsidRPr="00450B76" w:rsidRDefault="00450B76" w:rsidP="002B4C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strona jest zabezpieczona certyfikatem bezpieczeństwa i połączenie jest szyfrowane.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12,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13. O bezpiecznym połączeniu szyfrowanym informuje użytkownika adres internetowy:</w:t>
      </w:r>
    </w:p>
    <w:p w:rsidR="00450B76" w:rsidRPr="00450B76" w:rsidRDefault="00450B76" w:rsidP="002B4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val="en-US" w:eastAsia="pl-PL"/>
        </w:rPr>
        <w:t>a) http://tp.szczecin.pl,</w:t>
      </w:r>
    </w:p>
    <w:p w:rsidR="00450B76" w:rsidRPr="00450B76" w:rsidRDefault="00450B76" w:rsidP="002B4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http://ecdl.pl/e-citizen,</w:t>
      </w:r>
    </w:p>
    <w:p w:rsidR="00450B76" w:rsidRPr="00450B76" w:rsidRDefault="00450B76" w:rsidP="002B4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https://eecdl.pl/system/logowanie.php,</w:t>
      </w:r>
    </w:p>
    <w:p w:rsidR="00450B76" w:rsidRPr="00450B76" w:rsidRDefault="00450B76" w:rsidP="002B4C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http://www.pkobp.pl.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13,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 Technika umożliwiająca przesyłanie dźwięków mowy za pomocą łączy internetowych lub dedykowanych sieci wykorzystujących protokół IP to:</w:t>
      </w:r>
    </w:p>
    <w:p w:rsidR="00450B76" w:rsidRPr="00450B76" w:rsidRDefault="00450B76" w:rsidP="002B4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e-mail,</w:t>
      </w:r>
    </w:p>
    <w:p w:rsidR="00450B76" w:rsidRPr="00450B76" w:rsidRDefault="00450B76" w:rsidP="002B4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World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Wide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Web,</w:t>
      </w:r>
    </w:p>
    <w:p w:rsidR="00450B76" w:rsidRPr="00450B76" w:rsidRDefault="00450B76" w:rsidP="002B4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VoIP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FTP.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14,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15. Rozszerzenie funkcji SMS o możliwość przesyłania multimediów takich jak grafika, animacje, wideoklipy, dźwięki w cyfrowych sieciach telefonii komórkowej to:</w:t>
      </w:r>
    </w:p>
    <w:p w:rsidR="00450B76" w:rsidRPr="00450B76" w:rsidRDefault="00450B76" w:rsidP="002B4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MMS,</w:t>
      </w:r>
    </w:p>
    <w:p w:rsidR="00450B76" w:rsidRPr="00450B76" w:rsidRDefault="00450B76" w:rsidP="002B4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CSS,</w:t>
      </w:r>
    </w:p>
    <w:p w:rsidR="00450B76" w:rsidRPr="00450B76" w:rsidRDefault="00450B76" w:rsidP="002B4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HTML,</w:t>
      </w:r>
    </w:p>
    <w:p w:rsidR="00450B76" w:rsidRPr="00450B76" w:rsidRDefault="00450B76" w:rsidP="002B4C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VoIP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15,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16. Atak socjotechniczny polegający na wyłudzanie poufnych informacji przez podszywanie się pod godną zaufania osobę lub instytucję to:</w:t>
      </w:r>
    </w:p>
    <w:p w:rsidR="00450B76" w:rsidRPr="00450B76" w:rsidRDefault="00450B76" w:rsidP="002B4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spam,</w:t>
      </w:r>
    </w:p>
    <w:p w:rsidR="00450B76" w:rsidRPr="00450B76" w:rsidRDefault="00450B76" w:rsidP="002B4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botnet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phishing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50B76" w:rsidRPr="00450B76" w:rsidRDefault="00450B76" w:rsidP="002B4C8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d)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spyware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50B76" w:rsidRPr="00450B76" w:rsidRDefault="00450B76" w:rsidP="00450B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Odpowiedź (a, b, c lub d) napisz w polu nr 16,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17. Do okna przeglądarki internetowej wczytaj stronę dostępną pod adresem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http://www.eecdl.eu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Skopiuj hasło z wczytanej strony WWW do pola numer 17, w pliku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18. Zapisz w katalogu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Zabytki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ilustrację Wieży Zygmuntowskiej Zamku Królewskiego ze strony dostępnej pod adresem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http://www.eecdl.eu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19. W przeglądarce internetowej zmień własności wydruku stron WWW tak, aby wszystkie marginesy drukowanych dokumentów miały rozmiar 1,5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Wydrukuj stronę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http://www.eecdl.eu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pliku o nazwie </w:t>
      </w:r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wydruk_b2.pdf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plik znajdował się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(program 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begin"/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instrText xml:space="preserve"> HYPERLINK "http://www.tp.szczecin.pl/programy/dopdf/dopdf-full.exe" </w:instrTex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separate"/>
      </w:r>
      <w:r w:rsidRPr="00450B76">
        <w:rPr>
          <w:rFonts w:ascii="Arial" w:eastAsia="Times New Roman" w:hAnsi="Arial" w:cs="Arial"/>
          <w:color w:val="006699"/>
          <w:sz w:val="18"/>
          <w:szCs w:val="18"/>
          <w:u w:val="single"/>
          <w:lang w:eastAsia="pl-PL"/>
        </w:rPr>
        <w:t>doPDF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fldChar w:fldCharType="end"/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20. W menu (w lewej części okna) w sekcji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Wirtualne zakupy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wybierz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Księgarnię internetową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Skopiuj adres URL księgarni do pola numer 20, w pliku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21. Po wejściu do wirtualnej księgarni zapoznaj się z zasadami składania zamówień, następnie wypełnij formularz zamawiając:</w:t>
      </w:r>
    </w:p>
    <w:p w:rsidR="00450B76" w:rsidRPr="00450B76" w:rsidRDefault="00450B76" w:rsidP="002B4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egz. książki „Andersen. Baśnie do poczytania”</w:t>
      </w:r>
    </w:p>
    <w:p w:rsidR="00450B76" w:rsidRPr="00450B76" w:rsidRDefault="00450B76" w:rsidP="002B4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egz. książki „Bracia Grimm. Baśnie dla dzieci”</w:t>
      </w:r>
    </w:p>
    <w:p w:rsidR="00450B76" w:rsidRPr="00450B76" w:rsidRDefault="00450B76" w:rsidP="002B4C8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egz. książki „Baśnie polskie”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oraz określ następujące warunki realizacji zamówienia:</w:t>
      </w:r>
    </w:p>
    <w:p w:rsidR="00450B76" w:rsidRPr="00450B76" w:rsidRDefault="00450B76" w:rsidP="002B4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forma płatności „Karta kredytowa”, nr karty: „1111 2222 3333 4444”</w:t>
      </w:r>
    </w:p>
    <w:p w:rsidR="00450B76" w:rsidRPr="00450B76" w:rsidRDefault="00450B76" w:rsidP="002B4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rabat: 25%, podając numer swojej karty EKUK, np.: PL-85421</w:t>
      </w:r>
    </w:p>
    <w:p w:rsidR="00450B76" w:rsidRPr="00450B76" w:rsidRDefault="00450B76" w:rsidP="002B4C8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podając imię, nazwisko i adres zamawiającego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wyślij formularz klikając klawisz „Zamawiam”. W odpowiedzi system sklepu internetowego poda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potwierdzenia zamówienia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pod którym zamówienie zostało zarejestrowane. Numer ten napisz w polu numer 21, w pliku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22. Do przeglądarki internetowej wczytaj dowolną wyszukiwarkę sieciową. Wykonaj zapytanie o strony internetowe, związane z tematem Szkoła Życia Chrześcijańskiego. Otwórz pierwszą stronę, a następnie skopiuj z niej dowolny obrazek do pola nr 22,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23. Wykorzystując funkcję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Pomoc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przeglądarki internetowej odszukaj informacje o czyszczeniu historii przeglądania. Dwa akapity tekstu z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Pomocy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wklej do pola nr 23,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24. Tekst z pola nr 23,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przetłumacz na język francuski korzystając z bezpłatnej internetowej usługi tłumaczeń Google. Przetłumaczony tekst wklej do pola nr 24, w dokumencie</w:t>
      </w:r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25. Wyszukaj w Internecie plik </w:t>
      </w:r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Poradnik Windows 10.zip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następnie zapisz go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Pliki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(słowa kluczowe: poradnik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windows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10.zip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ecdl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26. Uruchom i skonfiguruj wybrany program pocztowy, tak aby wiadomości były wysyłane i odbierane z Twojego konta poczty elektronicznej. Listy możesz wysyłać i odbierać korzystając z konta e-mail przez portal internetowy. Adres wykorzystywanej skrzynki poczty elektronicznej napisz w polu nr 26,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27. Przygotuj nową wiadomość, która będzie wysłana na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adres_mail_DO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(ponieważ jest to egzamin próbny możesz wysłać list do znajomej osoby (na inne konto) lub ewentualnie wpisać swój adres e-mail, aby sprawdzić czy list doszedł). W temacie napisz: Wycieczka, a w treści napisz zdanie: Proszę o plan wycieczki i w nowej linii tekstu podpisz się (imię i nazwisko). W polu Ukrytych adresatów (UDW) redagowanego listu napisz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adres_mail_DW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aby kopia wysyłanej wiadomości również trafiła do egzaminatora (lub znajomej osoby). Jeszcze nie wysyłaj wiadomości!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28. Zmień priorytet redagowanej wiadomości na wysoki. Do redagowanej wiadomości załącz plik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Prośba.docx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znajdujący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Eskapady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Wyślij wiadomość.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29. Zapisz w katalogu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Eskapady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plik</w:t>
      </w:r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Wycieczka.docx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który jest w załączniku wiadomości o temacie Oferta, znajdującej się w Twojej skrzynce odbiorczej (poproś znajomego, żeby wysłał na Twoją skrzynkę pocztową taki list z załącznikiem. Podczas egzaminu zrobi to egzaminator).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30. Odebrana oferta spodobała się Tobie i chcesz potwierdzić swój udział w wycieczce. Potwierdzenia udziału w wycieczce należy dokonać za pośrednictwem poczty e-mail. W tym celu odpowiedz na wiadomość Oferta korzystając z funkcji Odpowiedz. Jeszcze nie wysyłaj wiadomości!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31. W redagowanej odpowiedzi określ własne preferencje dotyczące dostępnych wariantów wyżywienia i noclegów. W tym celu skopiuj do wiadomości treść ankiety zawartej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Informacja.rtf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znajdującej się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Eskapady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Następnie wypełnij ankietę wpisując swoje imię i nazwisko oraz zaznaczając wybrane warianty noclegów, wyżywienia itp. Jeszcze nie wysyłaj wiadomości!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32. Sprawdź, czy wiadomość została automatycznie zaadresowana do nadawcy (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adres_mail_DO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listu Oferta i wyślij wiadomość.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33. Zapisz jedną z wiadomości do pliku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Wycieczka.pdf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plik znajdował się w folderze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Odpowiedzi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34. Wyszukaj w swojej skrzynce pocztowej list zawierający słowo „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ecdl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”. Prześlij ten list dalej na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adres_mail_FW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(lub do swojego znajomego.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35. Wyszukaj w Pomocy programu pocztowego informacje na temat zarządzania folderami. Odpowiedni akapit tekstu z Pomocy wklej do pola nr 35,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450B76" w:rsidRPr="00450B76" w:rsidRDefault="00450B76" w:rsidP="00450B76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36. Dodaj do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Kalendarza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wydarzenie „Egzamin B2”, który odbędzie się za cztery dni o godzinie 10</w:t>
      </w:r>
      <w:r w:rsidRPr="00450B7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00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Zrzut ekranowy (Alt +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Print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Screen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 </w:t>
      </w:r>
      <w:r w:rsidRPr="00450B7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Kalendarza</w:t>
      </w:r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wklej na drugiej stronie w dokumencie </w:t>
      </w:r>
      <w:proofErr w:type="spellStart"/>
      <w:r w:rsidRPr="00450B7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Odpowiedzi.docx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450B7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0729D3" w:rsidRPr="0048169E" w:rsidRDefault="000729D3" w:rsidP="0048169E">
      <w:pPr>
        <w:rPr>
          <w:szCs w:val="20"/>
        </w:rPr>
      </w:pPr>
    </w:p>
    <w:sectPr w:rsidR="000729D3" w:rsidRPr="0048169E" w:rsidSect="00D7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8C" w:rsidRDefault="002B4C8C" w:rsidP="00FC378E">
      <w:pPr>
        <w:spacing w:after="0" w:line="240" w:lineRule="auto"/>
      </w:pPr>
      <w:r>
        <w:separator/>
      </w:r>
    </w:p>
  </w:endnote>
  <w:endnote w:type="continuationSeparator" w:id="0">
    <w:p w:rsidR="002B4C8C" w:rsidRDefault="002B4C8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450B76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50B76">
      <w:rPr>
        <w:b/>
        <w:lang w:val="en-US"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8C" w:rsidRDefault="002B4C8C" w:rsidP="00FC378E">
      <w:pPr>
        <w:spacing w:after="0" w:line="240" w:lineRule="auto"/>
      </w:pPr>
      <w:r>
        <w:separator/>
      </w:r>
    </w:p>
  </w:footnote>
  <w:footnote w:type="continuationSeparator" w:id="0">
    <w:p w:rsidR="002B4C8C" w:rsidRDefault="002B4C8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BA8"/>
    <w:multiLevelType w:val="multilevel"/>
    <w:tmpl w:val="B94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4F80"/>
    <w:multiLevelType w:val="multilevel"/>
    <w:tmpl w:val="588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451B0"/>
    <w:multiLevelType w:val="multilevel"/>
    <w:tmpl w:val="2BF4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A71D0"/>
    <w:multiLevelType w:val="multilevel"/>
    <w:tmpl w:val="18AE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433A8"/>
    <w:multiLevelType w:val="multilevel"/>
    <w:tmpl w:val="ED0E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C44B9"/>
    <w:multiLevelType w:val="multilevel"/>
    <w:tmpl w:val="3CEC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9697E"/>
    <w:multiLevelType w:val="multilevel"/>
    <w:tmpl w:val="BA0E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35A4E"/>
    <w:multiLevelType w:val="multilevel"/>
    <w:tmpl w:val="63FA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3780B"/>
    <w:multiLevelType w:val="multilevel"/>
    <w:tmpl w:val="1FF2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4429"/>
    <w:multiLevelType w:val="multilevel"/>
    <w:tmpl w:val="3EE4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43B81"/>
    <w:multiLevelType w:val="multilevel"/>
    <w:tmpl w:val="0194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85B23"/>
    <w:multiLevelType w:val="multilevel"/>
    <w:tmpl w:val="51B4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631D2"/>
    <w:multiLevelType w:val="multilevel"/>
    <w:tmpl w:val="E9EE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E2D47"/>
    <w:multiLevelType w:val="multilevel"/>
    <w:tmpl w:val="69E8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8A6097"/>
    <w:multiLevelType w:val="multilevel"/>
    <w:tmpl w:val="9292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E73EF"/>
    <w:multiLevelType w:val="multilevel"/>
    <w:tmpl w:val="B016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33096"/>
    <w:multiLevelType w:val="multilevel"/>
    <w:tmpl w:val="5E5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250D2"/>
    <w:multiLevelType w:val="multilevel"/>
    <w:tmpl w:val="886E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4C8C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4C8C"/>
    <w:rsid w:val="002B797C"/>
    <w:rsid w:val="002C0198"/>
    <w:rsid w:val="002C0F6D"/>
    <w:rsid w:val="002F5738"/>
    <w:rsid w:val="0030550B"/>
    <w:rsid w:val="003165BB"/>
    <w:rsid w:val="00327D2A"/>
    <w:rsid w:val="0033280A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50B76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E5CD9"/>
    <w:rsid w:val="004E65BF"/>
    <w:rsid w:val="004F5607"/>
    <w:rsid w:val="005055B1"/>
    <w:rsid w:val="00505A82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4250B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7651"/>
    <w:rsid w:val="00C0640A"/>
    <w:rsid w:val="00C07342"/>
    <w:rsid w:val="00C15AF4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semiHidden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ecdl">
    <w:name w:val="ecdl"/>
    <w:basedOn w:val="Normalny"/>
    <w:rsid w:val="0045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D&#379;EKTY\garwolin\papier%20Garwol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Garwolin</Template>
  <TotalTime>2</TotalTime>
  <Pages>5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2016-09-16T11:38:00Z</cp:lastPrinted>
  <dcterms:created xsi:type="dcterms:W3CDTF">2017-08-01T09:01:00Z</dcterms:created>
  <dcterms:modified xsi:type="dcterms:W3CDTF">2017-08-01T09:03:00Z</dcterms:modified>
</cp:coreProperties>
</file>